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66739" w14:textId="77777777" w:rsidR="00382931" w:rsidRPr="00382931" w:rsidRDefault="00382931" w:rsidP="00465FC2">
      <w:pPr>
        <w:spacing w:after="0" w:line="240" w:lineRule="auto"/>
        <w:jc w:val="center"/>
        <w:rPr>
          <w:b/>
        </w:rPr>
      </w:pPr>
    </w:p>
    <w:tbl>
      <w:tblPr>
        <w:tblStyle w:val="Grigliatabella"/>
        <w:tblpPr w:leftFromText="141" w:rightFromText="141" w:vertAnchor="text" w:horzAnchor="margin" w:tblpY="250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2931" w:rsidRPr="00C52F0C" w14:paraId="0D439B26" w14:textId="77777777" w:rsidTr="00CB53FE">
        <w:trPr>
          <w:trHeight w:val="1118"/>
        </w:trPr>
        <w:tc>
          <w:tcPr>
            <w:tcW w:w="96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12"/>
            </w:tblGrid>
            <w:tr w:rsidR="00843582" w:rsidRPr="00C52F0C" w14:paraId="64F15CB3" w14:textId="77777777">
              <w:trPr>
                <w:trHeight w:val="209"/>
              </w:trPr>
              <w:tc>
                <w:tcPr>
                  <w:tcW w:w="0" w:type="auto"/>
                </w:tcPr>
                <w:p w14:paraId="7AE2AC1A" w14:textId="77777777" w:rsidR="00843582" w:rsidRPr="00843582" w:rsidRDefault="00D47841" w:rsidP="00843582">
                  <w:pPr>
                    <w:framePr w:hSpace="141" w:wrap="around" w:vAnchor="text" w:hAnchor="margin" w:y="250"/>
                    <w:spacing w:after="0" w:line="240" w:lineRule="auto"/>
                    <w:rPr>
                      <w:rFonts w:cstheme="minorHAnsi"/>
                      <w:b/>
                      <w:i/>
                    </w:rPr>
                  </w:pPr>
                  <w:r>
                    <w:rPr>
                      <w:rFonts w:cstheme="minorHAnsi"/>
                      <w:b/>
                      <w:i/>
                    </w:rPr>
                    <w:t>O</w:t>
                  </w:r>
                  <w:r w:rsidR="00843582" w:rsidRPr="00843582">
                    <w:rPr>
                      <w:rFonts w:cstheme="minorHAnsi"/>
                      <w:b/>
                      <w:i/>
                    </w:rPr>
                    <w:t xml:space="preserve">biettivi, attività proposte, tempi e modi di realizzazione </w:t>
                  </w:r>
                  <w:r>
                    <w:rPr>
                      <w:rFonts w:cstheme="minorHAnsi"/>
                      <w:b/>
                      <w:i/>
                    </w:rPr>
                    <w:t xml:space="preserve">della </w:t>
                  </w:r>
                  <w:r w:rsidRPr="00843582">
                    <w:rPr>
                      <w:rFonts w:cstheme="minorHAnsi"/>
                      <w:b/>
                      <w:i/>
                    </w:rPr>
                    <w:t xml:space="preserve">proposta progettuale </w:t>
                  </w:r>
                  <w:r w:rsidR="00843582" w:rsidRPr="00843582">
                    <w:rPr>
                      <w:rFonts w:cstheme="minorHAnsi"/>
                      <w:b/>
                      <w:i/>
                    </w:rPr>
                    <w:t>(almeno 3000 caratteri)</w:t>
                  </w:r>
                </w:p>
              </w:tc>
            </w:tr>
          </w:tbl>
          <w:p w14:paraId="1A7E3797" w14:textId="77777777" w:rsidR="00382931" w:rsidRPr="00C52F0C" w:rsidRDefault="00382931" w:rsidP="00465FC2"/>
          <w:p w14:paraId="7727594B" w14:textId="77777777" w:rsidR="00382931" w:rsidRPr="00C52F0C" w:rsidRDefault="00382931" w:rsidP="00465FC2"/>
          <w:p w14:paraId="3B99905A" w14:textId="77777777" w:rsidR="00382931" w:rsidRPr="00C52F0C" w:rsidRDefault="00382931" w:rsidP="00465FC2"/>
        </w:tc>
      </w:tr>
      <w:tr w:rsidR="00382931" w:rsidRPr="00C52F0C" w14:paraId="3EF66DF3" w14:textId="77777777" w:rsidTr="00382931">
        <w:tc>
          <w:tcPr>
            <w:tcW w:w="9628" w:type="dxa"/>
          </w:tcPr>
          <w:p w14:paraId="75A3BB19" w14:textId="77777777" w:rsidR="00E25A94" w:rsidRPr="00843582" w:rsidRDefault="00D47841" w:rsidP="00CB53FE">
            <w:pPr>
              <w:jc w:val="both"/>
              <w:rPr>
                <w:b/>
                <w:i/>
              </w:rPr>
            </w:pPr>
            <w:r>
              <w:rPr>
                <w:rFonts w:cstheme="minorHAnsi"/>
                <w:b/>
                <w:i/>
              </w:rPr>
              <w:t>A</w:t>
            </w:r>
            <w:r w:rsidR="00843582" w:rsidRPr="00843582">
              <w:rPr>
                <w:rFonts w:cstheme="minorHAnsi"/>
                <w:b/>
                <w:i/>
              </w:rPr>
              <w:t xml:space="preserve">ttività proposte finalizzate alla realizzazione </w:t>
            </w:r>
            <w:r w:rsidR="00D74E79">
              <w:rPr>
                <w:rFonts w:cstheme="minorHAnsi"/>
                <w:b/>
                <w:i/>
              </w:rPr>
              <w:t>delle azioni previste dal progetto</w:t>
            </w:r>
            <w:r w:rsidR="00843582" w:rsidRPr="00843582">
              <w:rPr>
                <w:rFonts w:cstheme="minorHAnsi"/>
                <w:b/>
                <w:i/>
              </w:rPr>
              <w:t xml:space="preserve"> e loro modalità attuative </w:t>
            </w:r>
            <w:r>
              <w:rPr>
                <w:rFonts w:cstheme="minorHAnsi"/>
                <w:b/>
                <w:i/>
              </w:rPr>
              <w:t xml:space="preserve">con evidenza del </w:t>
            </w:r>
            <w:r w:rsidR="00843582" w:rsidRPr="00843582">
              <w:rPr>
                <w:rFonts w:cstheme="minorHAnsi"/>
                <w:b/>
                <w:i/>
              </w:rPr>
              <w:t>valore socio-</w:t>
            </w:r>
            <w:r w:rsidR="005624E6">
              <w:rPr>
                <w:rFonts w:cstheme="minorHAnsi"/>
                <w:b/>
                <w:i/>
              </w:rPr>
              <w:t>assistenziale</w:t>
            </w:r>
            <w:r>
              <w:rPr>
                <w:rFonts w:cstheme="minorHAnsi"/>
                <w:b/>
                <w:i/>
              </w:rPr>
              <w:t>,</w:t>
            </w:r>
            <w:r w:rsidR="00843582" w:rsidRPr="00843582">
              <w:rPr>
                <w:rFonts w:cstheme="minorHAnsi"/>
                <w:b/>
                <w:i/>
              </w:rPr>
              <w:t xml:space="preserve"> partendo dai temi inseriti dall’Ambito nella scheda progettuale relativa al</w:t>
            </w:r>
            <w:r w:rsidR="00263D40">
              <w:rPr>
                <w:rFonts w:cstheme="minorHAnsi"/>
                <w:b/>
                <w:i/>
              </w:rPr>
              <w:t>la linea di finanziamento 1.1.3</w:t>
            </w:r>
            <w:r>
              <w:rPr>
                <w:rFonts w:cstheme="minorHAnsi"/>
                <w:b/>
                <w:i/>
              </w:rPr>
              <w:t xml:space="preserve"> </w:t>
            </w:r>
            <w:r w:rsidR="00CB53FE" w:rsidRPr="00843582">
              <w:rPr>
                <w:rFonts w:ascii="Calibri" w:eastAsia="Times New Roman" w:hAnsi="Calibri" w:cs="Times New Roman"/>
                <w:b/>
                <w:i/>
                <w:lang w:eastAsia="it-IT"/>
              </w:rPr>
              <w:t xml:space="preserve">(almeno </w:t>
            </w:r>
            <w:r w:rsidR="00FD3E58" w:rsidRPr="00843582">
              <w:rPr>
                <w:rFonts w:ascii="Calibri" w:eastAsia="Times New Roman" w:hAnsi="Calibri" w:cs="Times New Roman"/>
                <w:b/>
                <w:i/>
                <w:lang w:eastAsia="it-IT"/>
              </w:rPr>
              <w:t>4000</w:t>
            </w:r>
            <w:r w:rsidR="00CB53FE" w:rsidRPr="00843582">
              <w:rPr>
                <w:rFonts w:ascii="Calibri" w:eastAsia="Times New Roman" w:hAnsi="Calibri" w:cs="Times New Roman"/>
                <w:b/>
                <w:i/>
                <w:lang w:eastAsia="it-IT"/>
              </w:rPr>
              <w:t xml:space="preserve"> caratteri)</w:t>
            </w:r>
          </w:p>
          <w:p w14:paraId="254D9410" w14:textId="77777777" w:rsidR="00382931" w:rsidRDefault="00382931" w:rsidP="00465FC2"/>
          <w:p w14:paraId="2C35E588" w14:textId="77777777" w:rsidR="00D47841" w:rsidRPr="00C52F0C" w:rsidRDefault="00D47841" w:rsidP="00465FC2"/>
          <w:p w14:paraId="2AB36355" w14:textId="77777777" w:rsidR="00382931" w:rsidRPr="00C52F0C" w:rsidRDefault="00382931" w:rsidP="00465FC2"/>
        </w:tc>
      </w:tr>
      <w:tr w:rsidR="00382931" w:rsidRPr="00C52F0C" w14:paraId="0B461DBA" w14:textId="77777777" w:rsidTr="00382931">
        <w:tc>
          <w:tcPr>
            <w:tcW w:w="9628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02"/>
            </w:tblGrid>
            <w:tr w:rsidR="0021458F" w:rsidRPr="00843582" w14:paraId="7BB348B3" w14:textId="77777777" w:rsidTr="0021458F">
              <w:tc>
                <w:tcPr>
                  <w:tcW w:w="9402" w:type="dxa"/>
                </w:tcPr>
                <w:p w14:paraId="0EE4D45A" w14:textId="77777777" w:rsidR="0021458F" w:rsidRPr="00843582" w:rsidRDefault="00843582" w:rsidP="0021458F">
                  <w:pPr>
                    <w:pStyle w:val="Default"/>
                    <w:framePr w:hSpace="141" w:wrap="around" w:vAnchor="text" w:hAnchor="margin" w:y="250"/>
                    <w:ind w:left="-105"/>
                    <w:rPr>
                      <w:rFonts w:asciiTheme="minorHAnsi" w:hAnsiTheme="minorHAnsi"/>
                      <w:b/>
                      <w:bCs/>
                      <w:i/>
                      <w:sz w:val="22"/>
                      <w:szCs w:val="22"/>
                    </w:rPr>
                  </w:pPr>
                  <w:r w:rsidRPr="00843582">
                    <w:rPr>
                      <w:rFonts w:asciiTheme="minorHAnsi" w:hAnsiTheme="minorHAnsi" w:cstheme="minorHAnsi"/>
                      <w:b/>
                      <w:i/>
                      <w:sz w:val="22"/>
                    </w:rPr>
                    <w:t xml:space="preserve">Modello organizzativo-gestionale proposto e forme di coordinamento con </w:t>
                  </w:r>
                  <w:r w:rsidR="00F6231C">
                    <w:rPr>
                      <w:rFonts w:asciiTheme="minorHAnsi" w:hAnsiTheme="minorHAnsi" w:cstheme="minorHAnsi"/>
                      <w:b/>
                      <w:i/>
                      <w:sz w:val="22"/>
                    </w:rPr>
                    <w:t xml:space="preserve"> gli </w:t>
                  </w:r>
                  <w:r w:rsidRPr="00843582">
                    <w:rPr>
                      <w:rFonts w:asciiTheme="minorHAnsi" w:hAnsiTheme="minorHAnsi" w:cstheme="minorHAnsi"/>
                      <w:b/>
                      <w:i/>
                      <w:sz w:val="22"/>
                    </w:rPr>
                    <w:t>Ambit</w:t>
                  </w:r>
                  <w:r w:rsidR="00F6231C">
                    <w:rPr>
                      <w:rFonts w:asciiTheme="minorHAnsi" w:hAnsiTheme="minorHAnsi" w:cstheme="minorHAnsi"/>
                      <w:b/>
                      <w:i/>
                      <w:sz w:val="22"/>
                    </w:rPr>
                    <w:t>i</w:t>
                  </w:r>
                  <w:r w:rsidRPr="00843582">
                    <w:rPr>
                      <w:rFonts w:asciiTheme="minorHAnsi" w:hAnsiTheme="minorHAnsi" w:cstheme="minorHAnsi"/>
                      <w:b/>
                      <w:i/>
                      <w:sz w:val="22"/>
                    </w:rPr>
                    <w:t xml:space="preserve"> di Saronno</w:t>
                  </w:r>
                  <w:r w:rsidR="00F6231C">
                    <w:rPr>
                      <w:rFonts w:asciiTheme="minorHAnsi" w:hAnsiTheme="minorHAnsi" w:cstheme="minorHAnsi"/>
                      <w:b/>
                      <w:i/>
                      <w:sz w:val="22"/>
                    </w:rPr>
                    <w:t xml:space="preserve"> e di Somma Lombardo</w:t>
                  </w:r>
                  <w:r w:rsidRPr="00843582">
                    <w:rPr>
                      <w:rFonts w:asciiTheme="minorHAnsi" w:hAnsiTheme="minorHAnsi" w:cstheme="minorHAnsi"/>
                      <w:b/>
                      <w:i/>
                      <w:sz w:val="22"/>
                    </w:rPr>
                    <w:t xml:space="preserve"> e con gli altri eventuali partner</w:t>
                  </w:r>
                  <w:r w:rsidRPr="00843582">
                    <w:rPr>
                      <w:rFonts w:asciiTheme="minorHAnsi" w:hAnsiTheme="minorHAnsi"/>
                      <w:b/>
                      <w:bCs/>
                      <w:i/>
                      <w:sz w:val="22"/>
                      <w:szCs w:val="22"/>
                    </w:rPr>
                    <w:t xml:space="preserve"> </w:t>
                  </w:r>
                  <w:r w:rsidR="0021458F" w:rsidRPr="00843582">
                    <w:rPr>
                      <w:rFonts w:asciiTheme="minorHAnsi" w:hAnsiTheme="minorHAnsi"/>
                      <w:b/>
                      <w:bCs/>
                      <w:i/>
                      <w:sz w:val="22"/>
                      <w:szCs w:val="22"/>
                    </w:rPr>
                    <w:t>(max 1000 caratteri)</w:t>
                  </w:r>
                </w:p>
              </w:tc>
            </w:tr>
          </w:tbl>
          <w:p w14:paraId="27F8EA39" w14:textId="77777777" w:rsidR="0021458F" w:rsidRPr="00843582" w:rsidRDefault="0021458F" w:rsidP="00AA6FF1">
            <w:pPr>
              <w:pStyle w:val="Default"/>
              <w:ind w:left="-105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</w:p>
          <w:p w14:paraId="133E5577" w14:textId="77777777" w:rsidR="00F751E7" w:rsidRPr="00C52F0C" w:rsidRDefault="00F751E7" w:rsidP="00465FC2"/>
          <w:p w14:paraId="59617804" w14:textId="77777777" w:rsidR="00382931" w:rsidRPr="00C52F0C" w:rsidRDefault="00382931" w:rsidP="00465FC2"/>
        </w:tc>
      </w:tr>
      <w:tr w:rsidR="00EA66EE" w:rsidRPr="00C52F0C" w14:paraId="07BDC86D" w14:textId="77777777" w:rsidTr="00382931">
        <w:tc>
          <w:tcPr>
            <w:tcW w:w="9628" w:type="dxa"/>
          </w:tcPr>
          <w:p w14:paraId="1BEF2E1B" w14:textId="77777777" w:rsidR="00EA66EE" w:rsidRDefault="00EA66EE" w:rsidP="00EA66EE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 xml:space="preserve">Stima dei costi della proposta progettuale: criteri di stima e prospetti illustrativi </w:t>
            </w:r>
            <w:r>
              <w:rPr>
                <w:b/>
                <w:bCs/>
                <w:i/>
              </w:rPr>
              <w:t>(max 1500 caratteri, oltre alle tabelle)</w:t>
            </w:r>
            <w:r>
              <w:rPr>
                <w:rStyle w:val="Rimandonotaapidipagina"/>
                <w:b/>
                <w:bCs/>
                <w:i/>
              </w:rPr>
              <w:footnoteReference w:id="1"/>
            </w:r>
          </w:p>
          <w:p w14:paraId="41C88ADD" w14:textId="77777777" w:rsidR="00EA66EE" w:rsidRDefault="00EA66EE" w:rsidP="0021458F">
            <w:pPr>
              <w:pStyle w:val="Default"/>
              <w:ind w:left="-105"/>
              <w:rPr>
                <w:rFonts w:asciiTheme="minorHAnsi" w:hAnsiTheme="minorHAnsi" w:cstheme="minorHAnsi"/>
                <w:b/>
                <w:i/>
                <w:sz w:val="22"/>
              </w:rPr>
            </w:pPr>
          </w:p>
          <w:p w14:paraId="45841DF2" w14:textId="77777777" w:rsidR="00EA66EE" w:rsidRDefault="00EA66EE" w:rsidP="0021458F">
            <w:pPr>
              <w:pStyle w:val="Default"/>
              <w:ind w:left="-105"/>
              <w:rPr>
                <w:rFonts w:asciiTheme="minorHAnsi" w:hAnsiTheme="minorHAnsi" w:cstheme="minorHAnsi"/>
                <w:b/>
                <w:i/>
                <w:sz w:val="22"/>
              </w:rPr>
            </w:pPr>
          </w:p>
          <w:p w14:paraId="787DA8B3" w14:textId="77777777" w:rsidR="00EA66EE" w:rsidRPr="00843582" w:rsidRDefault="00EA66EE" w:rsidP="0021458F">
            <w:pPr>
              <w:pStyle w:val="Default"/>
              <w:ind w:left="-105"/>
              <w:rPr>
                <w:rFonts w:asciiTheme="minorHAnsi" w:hAnsiTheme="minorHAnsi" w:cstheme="minorHAnsi"/>
                <w:b/>
                <w:i/>
                <w:sz w:val="22"/>
              </w:rPr>
            </w:pPr>
          </w:p>
        </w:tc>
      </w:tr>
      <w:tr w:rsidR="00382931" w:rsidRPr="00C52F0C" w14:paraId="6BCBFA3C" w14:textId="77777777" w:rsidTr="00382931">
        <w:tc>
          <w:tcPr>
            <w:tcW w:w="9628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02"/>
            </w:tblGrid>
            <w:tr w:rsidR="00843582" w:rsidRPr="00C52F0C" w14:paraId="2DBB6AA5" w14:textId="77777777" w:rsidTr="0021458F">
              <w:tc>
                <w:tcPr>
                  <w:tcW w:w="9402" w:type="dxa"/>
                </w:tcPr>
                <w:p w14:paraId="16BEB892" w14:textId="77777777" w:rsidR="00843582" w:rsidRPr="001B7E9A" w:rsidRDefault="00843582" w:rsidP="00263D40">
                  <w:pPr>
                    <w:framePr w:hSpace="141" w:wrap="around" w:vAnchor="text" w:hAnchor="margin" w:y="250"/>
                    <w:tabs>
                      <w:tab w:val="center" w:pos="1768"/>
                      <w:tab w:val="center" w:pos="2923"/>
                      <w:tab w:val="right" w:pos="6446"/>
                    </w:tabs>
                    <w:rPr>
                      <w:rFonts w:cstheme="minorHAnsi"/>
                    </w:rPr>
                  </w:pPr>
                  <w:r w:rsidRPr="00843582">
                    <w:rPr>
                      <w:rFonts w:cstheme="minorHAnsi"/>
                      <w:b/>
                      <w:i/>
                    </w:rPr>
                    <w:t xml:space="preserve">Esperienza maturata per </w:t>
                  </w:r>
                  <w:r w:rsidRPr="00843582">
                    <w:rPr>
                      <w:rFonts w:cstheme="minorHAnsi"/>
                      <w:b/>
                      <w:i/>
                    </w:rPr>
                    <w:tab/>
                    <w:t xml:space="preserve">servizi/progetti dedicati </w:t>
                  </w:r>
                  <w:r w:rsidR="00263D40" w:rsidRPr="00263D40">
                    <w:rPr>
                      <w:rFonts w:cstheme="minorHAnsi"/>
                      <w:b/>
                      <w:i/>
                    </w:rPr>
                    <w:t>a persone non autosufficienti e/o in condizioni di fragilità</w:t>
                  </w:r>
                  <w:r w:rsidR="00263D40" w:rsidRPr="000E7FAF">
                    <w:rPr>
                      <w:rFonts w:cstheme="minorHAnsi"/>
                    </w:rPr>
                    <w:t xml:space="preserve"> </w:t>
                  </w:r>
                  <w:r w:rsidRPr="00843582">
                    <w:rPr>
                      <w:rFonts w:cstheme="minorHAnsi"/>
                      <w:b/>
                      <w:i/>
                    </w:rPr>
                    <w:t xml:space="preserve">realizzati direttamente o con Enti pubblici negli ultimi 5 anni e desumibili da atti amministrativi </w:t>
                  </w:r>
                  <w:r w:rsidRPr="00C52F0C">
                    <w:rPr>
                      <w:b/>
                      <w:bCs/>
                      <w:i/>
                    </w:rPr>
                    <w:t>(max 1000 caratteri</w:t>
                  </w:r>
                  <w:r>
                    <w:rPr>
                      <w:b/>
                      <w:bCs/>
                      <w:i/>
                    </w:rPr>
                    <w:t>)</w:t>
                  </w:r>
                </w:p>
              </w:tc>
            </w:tr>
          </w:tbl>
          <w:p w14:paraId="09F6F8DD" w14:textId="77777777" w:rsidR="0021458F" w:rsidRPr="00C52F0C" w:rsidRDefault="0021458F" w:rsidP="00AA6FF1">
            <w:pPr>
              <w:pStyle w:val="Default"/>
              <w:ind w:left="-105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</w:p>
          <w:p w14:paraId="62B5DD3F" w14:textId="77777777" w:rsidR="00F751E7" w:rsidRPr="00C52F0C" w:rsidRDefault="00F751E7" w:rsidP="00465FC2"/>
          <w:p w14:paraId="75F5A51B" w14:textId="77777777" w:rsidR="00382931" w:rsidRPr="00C52F0C" w:rsidRDefault="00382931" w:rsidP="00465FC2"/>
        </w:tc>
      </w:tr>
      <w:tr w:rsidR="00CB53FE" w:rsidRPr="00C52F0C" w14:paraId="76DEDD17" w14:textId="77777777" w:rsidTr="00CB53FE">
        <w:trPr>
          <w:trHeight w:val="1329"/>
        </w:trPr>
        <w:tc>
          <w:tcPr>
            <w:tcW w:w="9628" w:type="dxa"/>
          </w:tcPr>
          <w:p w14:paraId="0B4BD2B3" w14:textId="77777777" w:rsidR="00CB53FE" w:rsidRPr="00843582" w:rsidRDefault="00D47841" w:rsidP="00465FC2">
            <w:pPr>
              <w:rPr>
                <w:b/>
                <w:i/>
              </w:rPr>
            </w:pPr>
            <w:r>
              <w:rPr>
                <w:rFonts w:cstheme="minorHAnsi"/>
                <w:b/>
                <w:i/>
              </w:rPr>
              <w:t>S</w:t>
            </w:r>
            <w:r w:rsidR="00843582" w:rsidRPr="00843582">
              <w:rPr>
                <w:rFonts w:cstheme="minorHAnsi"/>
                <w:b/>
                <w:i/>
              </w:rPr>
              <w:t>trumenti di monitoraggio e valutazione dei risultati attesi, organizzazione e struttura dell’Ente impiegata per la rendicontazione e la cura degli aspetti amministrativo contabili</w:t>
            </w:r>
          </w:p>
        </w:tc>
      </w:tr>
      <w:tr w:rsidR="00382931" w14:paraId="0D24411F" w14:textId="77777777" w:rsidTr="00382931">
        <w:tc>
          <w:tcPr>
            <w:tcW w:w="9628" w:type="dxa"/>
          </w:tcPr>
          <w:p w14:paraId="5ED4A0CF" w14:textId="77777777" w:rsidR="00382931" w:rsidRPr="00F751E7" w:rsidRDefault="00843582" w:rsidP="00465FC2">
            <w:r w:rsidRPr="00843582">
              <w:rPr>
                <w:rFonts w:eastAsia="Times New Roman" w:cs="Times New Roman"/>
                <w:b/>
                <w:i/>
              </w:rPr>
              <w:t>Partnership già definite nel progetto presentato (la Commissione attribuirà il punteggio sulla scorta della valutazione complessiva del partenariato attivato e della loro esperienza generale</w:t>
            </w:r>
            <w:r w:rsidRPr="00246E90">
              <w:rPr>
                <w:rFonts w:eastAsia="Times New Roman" w:cs="Times New Roman"/>
              </w:rPr>
              <w:t xml:space="preserve"> </w:t>
            </w:r>
            <w:r w:rsidRPr="00D47841">
              <w:rPr>
                <w:rFonts w:eastAsia="Times New Roman" w:cs="Times New Roman"/>
                <w:b/>
                <w:i/>
              </w:rPr>
              <w:t>e specifica)</w:t>
            </w:r>
          </w:p>
          <w:p w14:paraId="1E29FCF1" w14:textId="77777777" w:rsidR="00382931" w:rsidRDefault="00382931" w:rsidP="00465FC2"/>
          <w:p w14:paraId="4BD977ED" w14:textId="77777777" w:rsidR="00D47841" w:rsidRDefault="00D47841" w:rsidP="00465FC2"/>
          <w:p w14:paraId="70DA98C9" w14:textId="77777777" w:rsidR="00D47841" w:rsidRPr="00F751E7" w:rsidRDefault="00D47841" w:rsidP="00465FC2"/>
        </w:tc>
      </w:tr>
    </w:tbl>
    <w:p w14:paraId="42E2FD88" w14:textId="77777777" w:rsidR="005F4E28" w:rsidRDefault="005F4E28" w:rsidP="00465FC2">
      <w:pPr>
        <w:spacing w:after="0" w:line="240" w:lineRule="auto"/>
      </w:pPr>
    </w:p>
    <w:p w14:paraId="192517E3" w14:textId="77777777" w:rsidR="00067368" w:rsidRDefault="00067368" w:rsidP="00465FC2">
      <w:pPr>
        <w:spacing w:after="0" w:line="240" w:lineRule="auto"/>
      </w:pPr>
      <w:r>
        <w:t>Data</w:t>
      </w:r>
    </w:p>
    <w:p w14:paraId="3F120BE6" w14:textId="77777777" w:rsidR="00D47841" w:rsidRDefault="00D47841" w:rsidP="00465FC2">
      <w:pPr>
        <w:spacing w:after="0" w:line="240" w:lineRule="auto"/>
      </w:pPr>
    </w:p>
    <w:p w14:paraId="325F4561" w14:textId="77777777" w:rsidR="00067368" w:rsidRDefault="00067368" w:rsidP="00465FC2">
      <w:pPr>
        <w:spacing w:after="0" w:line="240" w:lineRule="auto"/>
      </w:pPr>
      <w:r>
        <w:t xml:space="preserve">Firma </w:t>
      </w:r>
    </w:p>
    <w:sectPr w:rsidR="0006736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29B69" w14:textId="77777777" w:rsidR="00895CDB" w:rsidRDefault="00895CDB" w:rsidP="00465FC2">
      <w:pPr>
        <w:spacing w:after="0" w:line="240" w:lineRule="auto"/>
      </w:pPr>
      <w:r>
        <w:separator/>
      </w:r>
    </w:p>
  </w:endnote>
  <w:endnote w:type="continuationSeparator" w:id="0">
    <w:p w14:paraId="3C090FF6" w14:textId="77777777" w:rsidR="00895CDB" w:rsidRDefault="00895CDB" w:rsidP="0046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16F3F" w14:textId="77777777" w:rsidR="00895CDB" w:rsidRDefault="00895CDB" w:rsidP="00465FC2">
      <w:pPr>
        <w:spacing w:after="0" w:line="240" w:lineRule="auto"/>
      </w:pPr>
      <w:r>
        <w:separator/>
      </w:r>
    </w:p>
  </w:footnote>
  <w:footnote w:type="continuationSeparator" w:id="0">
    <w:p w14:paraId="0241E8EB" w14:textId="77777777" w:rsidR="00895CDB" w:rsidRDefault="00895CDB" w:rsidP="00465FC2">
      <w:pPr>
        <w:spacing w:after="0" w:line="240" w:lineRule="auto"/>
      </w:pPr>
      <w:r>
        <w:continuationSeparator/>
      </w:r>
    </w:p>
  </w:footnote>
  <w:footnote w:id="1">
    <w:p w14:paraId="107E3D25" w14:textId="3B403C7E" w:rsidR="00EA66EE" w:rsidRDefault="00EA66EE" w:rsidP="00EA66E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Si ricorda che, come previsto dall’Avviso Pubblico, «</w:t>
      </w:r>
      <w:r>
        <w:rPr>
          <w:i/>
        </w:rPr>
        <w:t>i</w:t>
      </w:r>
      <w:r w:rsidRPr="00820570">
        <w:rPr>
          <w:i/>
        </w:rPr>
        <w:t xml:space="preserve">l Comune di Saronno si riserva, a proprio insindacabile giudizio, la definizione del budget finanziario analitico, riservandosi in </w:t>
      </w:r>
      <w:r w:rsidRPr="00AB6611">
        <w:rPr>
          <w:i/>
        </w:rPr>
        <w:t>particolare di modificare e rimodulare in fase di</w:t>
      </w:r>
      <w:r w:rsidR="00AA0C11" w:rsidRPr="00AB6611">
        <w:rPr>
          <w:i/>
        </w:rPr>
        <w:t xml:space="preserve"> riapertura della</w:t>
      </w:r>
      <w:r w:rsidRPr="00AB6611">
        <w:rPr>
          <w:i/>
        </w:rPr>
        <w:t xml:space="preserve"> co-progettazione la proposta presentata in sede di partecipazione alla presente procedura dai soggetti individuati come partner</w:t>
      </w:r>
      <w:r w:rsidRPr="00AB6611">
        <w:t>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B359B" w14:textId="77777777" w:rsidR="00465FC2" w:rsidRPr="00382931" w:rsidRDefault="00465FC2" w:rsidP="00465FC2">
    <w:pPr>
      <w:spacing w:after="0" w:line="240" w:lineRule="auto"/>
      <w:jc w:val="center"/>
      <w:rPr>
        <w:b/>
      </w:rPr>
    </w:pPr>
    <w:r w:rsidRPr="00382931">
      <w:rPr>
        <w:b/>
      </w:rPr>
      <w:t>Allegato 2</w:t>
    </w:r>
  </w:p>
  <w:p w14:paraId="29147598" w14:textId="77777777" w:rsidR="00465FC2" w:rsidRDefault="00465FC2" w:rsidP="00465FC2">
    <w:pPr>
      <w:pStyle w:val="Intestazione"/>
      <w:jc w:val="center"/>
    </w:pPr>
    <w:r w:rsidRPr="00382931">
      <w:rPr>
        <w:b/>
      </w:rPr>
      <w:t>SCHEDA PROGETTO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F3339"/>
    <w:multiLevelType w:val="hybridMultilevel"/>
    <w:tmpl w:val="796EDB00"/>
    <w:lvl w:ilvl="0" w:tplc="0410000D">
      <w:start w:val="1"/>
      <w:numFmt w:val="bullet"/>
      <w:lvlText w:val=""/>
      <w:lvlJc w:val="left"/>
      <w:pPr>
        <w:ind w:left="7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num w:numId="1" w16cid:durableId="2097431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931"/>
    <w:rsid w:val="0006078D"/>
    <w:rsid w:val="00067368"/>
    <w:rsid w:val="0021458F"/>
    <w:rsid w:val="00263D40"/>
    <w:rsid w:val="00382931"/>
    <w:rsid w:val="00465FC2"/>
    <w:rsid w:val="005624E6"/>
    <w:rsid w:val="005F4E28"/>
    <w:rsid w:val="00797A7C"/>
    <w:rsid w:val="007A7D69"/>
    <w:rsid w:val="00843582"/>
    <w:rsid w:val="00860059"/>
    <w:rsid w:val="00895CDB"/>
    <w:rsid w:val="00933E2D"/>
    <w:rsid w:val="009D344A"/>
    <w:rsid w:val="009E1238"/>
    <w:rsid w:val="00AA0C11"/>
    <w:rsid w:val="00AA6FF1"/>
    <w:rsid w:val="00AB6611"/>
    <w:rsid w:val="00C4256B"/>
    <w:rsid w:val="00C52F0C"/>
    <w:rsid w:val="00CB53FE"/>
    <w:rsid w:val="00D47841"/>
    <w:rsid w:val="00D74E79"/>
    <w:rsid w:val="00DA57CF"/>
    <w:rsid w:val="00E25A94"/>
    <w:rsid w:val="00EA66EE"/>
    <w:rsid w:val="00EA7F43"/>
    <w:rsid w:val="00EE1C52"/>
    <w:rsid w:val="00F03A9B"/>
    <w:rsid w:val="00F55D41"/>
    <w:rsid w:val="00F576A9"/>
    <w:rsid w:val="00F6231C"/>
    <w:rsid w:val="00F751E7"/>
    <w:rsid w:val="00FD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3BD6"/>
  <w15:chartTrackingRefBased/>
  <w15:docId w15:val="{B7EB522B-4E10-40ED-BF67-D43C107A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8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293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D344A"/>
    <w:pPr>
      <w:widowControl w:val="0"/>
      <w:spacing w:after="200" w:line="276" w:lineRule="auto"/>
      <w:ind w:left="720"/>
      <w:contextualSpacing/>
      <w:jc w:val="both"/>
    </w:pPr>
    <w:rPr>
      <w:rFonts w:ascii="Georgia" w:eastAsia="Georgia" w:hAnsi="Georgia" w:cs="Georg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65F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FC2"/>
  </w:style>
  <w:style w:type="paragraph" w:styleId="Pidipagina">
    <w:name w:val="footer"/>
    <w:basedOn w:val="Normale"/>
    <w:link w:val="PidipaginaCarattere"/>
    <w:uiPriority w:val="99"/>
    <w:unhideWhenUsed/>
    <w:rsid w:val="00465F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FC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66E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66E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A66E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PUI005@COMSAR.LOCAL</dc:creator>
  <cp:keywords/>
  <dc:description/>
  <cp:lastModifiedBy>Francesca Amadeo - SSO035</cp:lastModifiedBy>
  <cp:revision>7</cp:revision>
  <cp:lastPrinted>2023-08-17T14:57:00Z</cp:lastPrinted>
  <dcterms:created xsi:type="dcterms:W3CDTF">2023-08-17T10:10:00Z</dcterms:created>
  <dcterms:modified xsi:type="dcterms:W3CDTF">2025-07-11T08:03:00Z</dcterms:modified>
</cp:coreProperties>
</file>