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31" w:rsidRPr="00382931" w:rsidRDefault="00382931" w:rsidP="00465FC2">
      <w:pPr>
        <w:spacing w:after="0" w:line="240" w:lineRule="auto"/>
        <w:jc w:val="center"/>
        <w:rPr>
          <w:b/>
        </w:rPr>
      </w:pPr>
      <w:bookmarkStart w:id="0" w:name="_GoBack"/>
      <w:bookmarkEnd w:id="0"/>
    </w:p>
    <w:tbl>
      <w:tblPr>
        <w:tblStyle w:val="Grigliatabella"/>
        <w:tblpPr w:leftFromText="141" w:rightFromText="141" w:vertAnchor="text" w:horzAnchor="margin" w:tblpY="25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2931" w:rsidTr="00382931">
        <w:tc>
          <w:tcPr>
            <w:tcW w:w="96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30"/>
            </w:tblGrid>
            <w:tr w:rsidR="00382931">
              <w:trPr>
                <w:trHeight w:val="209"/>
              </w:trPr>
              <w:tc>
                <w:tcPr>
                  <w:tcW w:w="0" w:type="auto"/>
                </w:tcPr>
                <w:p w:rsidR="00382931" w:rsidRPr="00C4256B" w:rsidRDefault="00AA6FF1" w:rsidP="00465FC2">
                  <w:pPr>
                    <w:pStyle w:val="Default"/>
                    <w:framePr w:hSpace="141" w:wrap="around" w:vAnchor="text" w:hAnchor="margin" w:y="250"/>
                    <w:ind w:left="-105"/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>O</w:t>
                  </w:r>
                  <w:r w:rsidRPr="00AA6FF1"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>biettivi, attività proposte, tempi e modi di realizzazione</w:t>
                  </w:r>
                  <w:r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 xml:space="preserve"> (</w:t>
                  </w:r>
                  <w:proofErr w:type="spellStart"/>
                  <w:r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>max</w:t>
                  </w:r>
                  <w:proofErr w:type="spellEnd"/>
                  <w:r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 xml:space="preserve"> 1500 caratteri)</w:t>
                  </w:r>
                </w:p>
              </w:tc>
            </w:tr>
          </w:tbl>
          <w:p w:rsidR="00382931" w:rsidRDefault="00382931" w:rsidP="00465FC2"/>
          <w:p w:rsidR="00382931" w:rsidRDefault="00382931" w:rsidP="00465FC2"/>
          <w:p w:rsidR="00382931" w:rsidRDefault="00382931" w:rsidP="00465FC2"/>
        </w:tc>
      </w:tr>
      <w:tr w:rsidR="00382931" w:rsidTr="00382931">
        <w:tc>
          <w:tcPr>
            <w:tcW w:w="9628" w:type="dxa"/>
          </w:tcPr>
          <w:p w:rsidR="00E25A94" w:rsidRDefault="00AA6FF1" w:rsidP="00465FC2">
            <w:r w:rsidRPr="00AA6FF1">
              <w:rPr>
                <w:rFonts w:cs="Georgia"/>
                <w:b/>
                <w:bCs/>
                <w:i/>
                <w:color w:val="000000"/>
              </w:rPr>
              <w:t>Valore socio-educativo, originalità, innovatività, multidisciplinarietà, ricchezza delle attività</w:t>
            </w:r>
            <w:r>
              <w:rPr>
                <w:rFonts w:cstheme="minorHAnsi"/>
              </w:rPr>
              <w:t xml:space="preserve"> </w:t>
            </w:r>
            <w:r w:rsidRPr="00AA6FF1">
              <w:rPr>
                <w:rFonts w:cs="Georgia"/>
                <w:b/>
                <w:bCs/>
                <w:i/>
                <w:color w:val="000000"/>
              </w:rPr>
              <w:t>proposte</w:t>
            </w:r>
            <w:r>
              <w:rPr>
                <w:rFonts w:cs="Georgia"/>
                <w:b/>
                <w:bCs/>
                <w:i/>
                <w:color w:val="000000"/>
              </w:rPr>
              <w:t xml:space="preserve"> </w:t>
            </w:r>
            <w:r>
              <w:rPr>
                <w:b/>
                <w:bCs/>
                <w:i/>
              </w:rPr>
              <w:t>(</w:t>
            </w:r>
            <w:proofErr w:type="spellStart"/>
            <w:r>
              <w:rPr>
                <w:b/>
                <w:bCs/>
                <w:i/>
              </w:rPr>
              <w:t>max</w:t>
            </w:r>
            <w:proofErr w:type="spellEnd"/>
            <w:r>
              <w:rPr>
                <w:b/>
                <w:bCs/>
                <w:i/>
              </w:rPr>
              <w:t xml:space="preserve"> 1500 caratteri)</w:t>
            </w:r>
            <w:r>
              <w:rPr>
                <w:rFonts w:cstheme="minorHAnsi"/>
              </w:rPr>
              <w:t xml:space="preserve"> </w:t>
            </w:r>
          </w:p>
          <w:p w:rsidR="00E25A94" w:rsidRDefault="00E25A94" w:rsidP="00465FC2"/>
          <w:p w:rsidR="00382931" w:rsidRDefault="00382931" w:rsidP="00465FC2"/>
          <w:p w:rsidR="00382931" w:rsidRDefault="00382931" w:rsidP="00465FC2"/>
        </w:tc>
      </w:tr>
      <w:tr w:rsidR="00382931" w:rsidTr="00382931">
        <w:tc>
          <w:tcPr>
            <w:tcW w:w="9628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02"/>
            </w:tblGrid>
            <w:tr w:rsidR="0021458F" w:rsidTr="0021458F">
              <w:tc>
                <w:tcPr>
                  <w:tcW w:w="9402" w:type="dxa"/>
                </w:tcPr>
                <w:p w:rsidR="0021458F" w:rsidRDefault="0021458F" w:rsidP="0021458F">
                  <w:pPr>
                    <w:pStyle w:val="Default"/>
                    <w:framePr w:hSpace="141" w:wrap="around" w:vAnchor="text" w:hAnchor="margin" w:y="250"/>
                    <w:ind w:left="-105"/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</w:pPr>
                  <w:r w:rsidRPr="00AA6FF1"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 xml:space="preserve">Sostenibilità della proposta progettuale e praticabilità delle iniziative </w:t>
                  </w:r>
                  <w:r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>max</w:t>
                  </w:r>
                  <w:proofErr w:type="spellEnd"/>
                  <w:r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 xml:space="preserve"> 1000 caratteri)</w:t>
                  </w:r>
                </w:p>
              </w:tc>
            </w:tr>
          </w:tbl>
          <w:p w:rsidR="0021458F" w:rsidRDefault="0021458F" w:rsidP="00AA6FF1">
            <w:pPr>
              <w:pStyle w:val="Default"/>
              <w:ind w:left="-105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</w:p>
          <w:p w:rsidR="00E25A94" w:rsidRDefault="00E25A94" w:rsidP="00465FC2"/>
          <w:p w:rsidR="00F751E7" w:rsidRDefault="00F751E7" w:rsidP="00465FC2"/>
          <w:p w:rsidR="00382931" w:rsidRDefault="00382931" w:rsidP="00465FC2"/>
        </w:tc>
      </w:tr>
      <w:tr w:rsidR="00382931" w:rsidTr="00382931">
        <w:tc>
          <w:tcPr>
            <w:tcW w:w="9628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02"/>
            </w:tblGrid>
            <w:tr w:rsidR="0021458F" w:rsidTr="0021458F">
              <w:tc>
                <w:tcPr>
                  <w:tcW w:w="9402" w:type="dxa"/>
                </w:tcPr>
                <w:p w:rsidR="0021458F" w:rsidRDefault="0021458F" w:rsidP="00AA6FF1">
                  <w:pPr>
                    <w:pStyle w:val="Default"/>
                    <w:framePr w:hSpace="141" w:wrap="around" w:vAnchor="text" w:hAnchor="margin" w:y="250"/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</w:pPr>
                  <w:r w:rsidRPr="00AA6FF1"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 xml:space="preserve">Modello organizzativo-gestionale proposto e forme di coordinamento con il comune di Saronno e con gli altri eventuali partner </w:t>
                  </w:r>
                  <w:r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>max</w:t>
                  </w:r>
                  <w:proofErr w:type="spellEnd"/>
                  <w:r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 xml:space="preserve"> 1000 caratteri)</w:t>
                  </w:r>
                </w:p>
              </w:tc>
            </w:tr>
          </w:tbl>
          <w:p w:rsidR="0021458F" w:rsidRPr="00AA6FF1" w:rsidRDefault="0021458F" w:rsidP="00AA6FF1">
            <w:pPr>
              <w:pStyle w:val="Default"/>
              <w:ind w:left="-105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</w:p>
          <w:p w:rsidR="00382931" w:rsidRDefault="00382931" w:rsidP="00465FC2"/>
          <w:p w:rsidR="00F751E7" w:rsidRDefault="00F751E7" w:rsidP="00465FC2"/>
          <w:p w:rsidR="00382931" w:rsidRDefault="00382931" w:rsidP="00465FC2"/>
        </w:tc>
      </w:tr>
      <w:tr w:rsidR="008E236E" w:rsidTr="00382931">
        <w:tc>
          <w:tcPr>
            <w:tcW w:w="9628" w:type="dxa"/>
          </w:tcPr>
          <w:p w:rsidR="008E236E" w:rsidRDefault="008E236E" w:rsidP="008E236E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 xml:space="preserve">Stima dei costi della proposta progettuale: criteri di stima e prospetti illustrativi </w:t>
            </w:r>
            <w:r>
              <w:rPr>
                <w:b/>
                <w:bCs/>
                <w:i/>
              </w:rPr>
              <w:t>(</w:t>
            </w:r>
            <w:proofErr w:type="spellStart"/>
            <w:r>
              <w:rPr>
                <w:b/>
                <w:bCs/>
                <w:i/>
              </w:rPr>
              <w:t>max</w:t>
            </w:r>
            <w:proofErr w:type="spellEnd"/>
            <w:r>
              <w:rPr>
                <w:b/>
                <w:bCs/>
                <w:i/>
              </w:rPr>
              <w:t xml:space="preserve"> 1500 caratteri, oltre alle tabelle</w:t>
            </w:r>
            <w:r w:rsidR="005524C4">
              <w:rPr>
                <w:b/>
                <w:bCs/>
                <w:i/>
              </w:rPr>
              <w:t xml:space="preserve"> del budget</w:t>
            </w:r>
            <w:r>
              <w:rPr>
                <w:b/>
                <w:bCs/>
                <w:i/>
              </w:rPr>
              <w:t>)</w:t>
            </w:r>
            <w:r w:rsidR="00820570">
              <w:rPr>
                <w:rStyle w:val="Rimandonotaapidipagina"/>
                <w:b/>
                <w:bCs/>
                <w:i/>
              </w:rPr>
              <w:footnoteReference w:id="1"/>
            </w:r>
          </w:p>
          <w:p w:rsidR="008E236E" w:rsidRDefault="008E236E" w:rsidP="008E236E">
            <w:pPr>
              <w:rPr>
                <w:b/>
                <w:bCs/>
                <w:i/>
              </w:rPr>
            </w:pPr>
          </w:p>
          <w:p w:rsidR="008E236E" w:rsidRPr="00C4256B" w:rsidRDefault="008E236E" w:rsidP="008E236E">
            <w:pPr>
              <w:rPr>
                <w:b/>
                <w:i/>
              </w:rPr>
            </w:pPr>
          </w:p>
          <w:p w:rsidR="008E236E" w:rsidRPr="00AA6FF1" w:rsidRDefault="008E236E" w:rsidP="00AA6FF1">
            <w:pPr>
              <w:pStyle w:val="Default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</w:p>
        </w:tc>
      </w:tr>
      <w:tr w:rsidR="00E25A94" w:rsidTr="00382931">
        <w:tc>
          <w:tcPr>
            <w:tcW w:w="9628" w:type="dxa"/>
          </w:tcPr>
          <w:p w:rsidR="00E25A94" w:rsidRPr="00C4256B" w:rsidRDefault="00AA6FF1" w:rsidP="00465FC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Cofinanziamento delle attività </w:t>
            </w:r>
            <w:r>
              <w:rPr>
                <w:b/>
                <w:bCs/>
                <w:i/>
              </w:rPr>
              <w:t>(</w:t>
            </w:r>
            <w:proofErr w:type="spellStart"/>
            <w:r>
              <w:rPr>
                <w:b/>
                <w:bCs/>
                <w:i/>
              </w:rPr>
              <w:t>max</w:t>
            </w:r>
            <w:proofErr w:type="spellEnd"/>
            <w:r>
              <w:rPr>
                <w:b/>
                <w:bCs/>
                <w:i/>
              </w:rPr>
              <w:t xml:space="preserve"> 1500 caratteri)</w:t>
            </w:r>
          </w:p>
          <w:p w:rsidR="00E25A94" w:rsidRDefault="00E25A94" w:rsidP="00465FC2"/>
          <w:p w:rsidR="00F751E7" w:rsidRDefault="00F751E7" w:rsidP="00465FC2"/>
          <w:p w:rsidR="00F751E7" w:rsidRDefault="00F751E7" w:rsidP="00465FC2"/>
          <w:p w:rsidR="00F751E7" w:rsidRDefault="00F751E7" w:rsidP="00465FC2"/>
        </w:tc>
      </w:tr>
      <w:tr w:rsidR="00382931" w:rsidTr="00382931">
        <w:tc>
          <w:tcPr>
            <w:tcW w:w="96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12"/>
            </w:tblGrid>
            <w:tr w:rsidR="00F751E7" w:rsidRPr="00F751E7" w:rsidTr="00AA6FF1">
              <w:trPr>
                <w:trHeight w:val="139"/>
              </w:trPr>
              <w:tc>
                <w:tcPr>
                  <w:tcW w:w="0" w:type="auto"/>
                </w:tcPr>
                <w:p w:rsidR="00F751E7" w:rsidRPr="00C4256B" w:rsidRDefault="00F751E7" w:rsidP="001B3886">
                  <w:pPr>
                    <w:pStyle w:val="Default"/>
                    <w:framePr w:hSpace="141" w:wrap="around" w:vAnchor="text" w:hAnchor="margin" w:y="250"/>
                    <w:ind w:left="-105"/>
                    <w:rPr>
                      <w:rFonts w:asciiTheme="minorHAnsi" w:hAnsiTheme="minorHAnsi"/>
                      <w:b/>
                      <w:i/>
                      <w:sz w:val="22"/>
                      <w:szCs w:val="22"/>
                    </w:rPr>
                  </w:pPr>
                  <w:r w:rsidRPr="00C4256B"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 xml:space="preserve">Progetti analoghi </w:t>
                  </w:r>
                  <w:r w:rsidR="00AA6FF1"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 xml:space="preserve">a quelli proposti </w:t>
                  </w:r>
                  <w:r w:rsidRPr="00C4256B"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>realizzati direttamente o con Enti pubblici negli ultimi 5 anni e desumibili da atti amministrativi (</w:t>
                  </w:r>
                  <w:r w:rsidR="001B3886"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>1</w:t>
                  </w:r>
                  <w:r w:rsidRPr="00C4256B">
                    <w:rPr>
                      <w:rFonts w:asciiTheme="minorHAnsi" w:hAnsiTheme="minorHAnsi"/>
                      <w:b/>
                      <w:bCs/>
                      <w:i/>
                      <w:sz w:val="22"/>
                      <w:szCs w:val="22"/>
                    </w:rPr>
                    <w:t xml:space="preserve"> punti per ogni progetto realizzato) </w:t>
                  </w:r>
                </w:p>
              </w:tc>
            </w:tr>
          </w:tbl>
          <w:p w:rsidR="00382931" w:rsidRPr="00F751E7" w:rsidRDefault="00382931" w:rsidP="00465FC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82931" w:rsidRPr="00F751E7">
              <w:trPr>
                <w:trHeight w:val="209"/>
              </w:trPr>
              <w:tc>
                <w:tcPr>
                  <w:tcW w:w="0" w:type="auto"/>
                </w:tcPr>
                <w:p w:rsidR="00382931" w:rsidRPr="00F751E7" w:rsidRDefault="00382931" w:rsidP="00465FC2">
                  <w:pPr>
                    <w:pStyle w:val="Default"/>
                    <w:framePr w:hSpace="141" w:wrap="around" w:vAnchor="text" w:hAnchor="margin" w:y="250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382931" w:rsidRPr="00F751E7" w:rsidRDefault="00382931" w:rsidP="00465FC2"/>
          <w:p w:rsidR="00382931" w:rsidRPr="00F751E7" w:rsidRDefault="00382931" w:rsidP="00465FC2"/>
        </w:tc>
      </w:tr>
      <w:tr w:rsidR="001B3886" w:rsidTr="00382931">
        <w:tc>
          <w:tcPr>
            <w:tcW w:w="9628" w:type="dxa"/>
          </w:tcPr>
          <w:p w:rsidR="001B3886" w:rsidRPr="008E236E" w:rsidRDefault="001B3886" w:rsidP="00465FC2">
            <w:pPr>
              <w:pStyle w:val="Default"/>
              <w:ind w:left="-105"/>
              <w:rPr>
                <w:rFonts w:asciiTheme="minorHAnsi" w:hAnsiTheme="minorHAnsi"/>
                <w:b/>
                <w:bCs/>
                <w:i/>
                <w:color w:val="auto"/>
                <w:sz w:val="22"/>
                <w:szCs w:val="22"/>
              </w:rPr>
            </w:pPr>
            <w:r w:rsidRPr="008E236E">
              <w:rPr>
                <w:rFonts w:asciiTheme="minorHAnsi" w:hAnsiTheme="minorHAnsi"/>
                <w:b/>
                <w:bCs/>
                <w:i/>
                <w:color w:val="auto"/>
                <w:sz w:val="22"/>
                <w:szCs w:val="22"/>
              </w:rPr>
              <w:t xml:space="preserve">Partnership già definite </w:t>
            </w:r>
            <w:r w:rsidR="008E236E">
              <w:rPr>
                <w:rFonts w:asciiTheme="minorHAnsi" w:hAnsiTheme="minorHAnsi"/>
                <w:b/>
                <w:bCs/>
                <w:i/>
                <w:color w:val="auto"/>
                <w:sz w:val="22"/>
                <w:szCs w:val="22"/>
              </w:rPr>
              <w:t>per la realizzazione</w:t>
            </w:r>
            <w:r w:rsidRPr="008E236E">
              <w:rPr>
                <w:rFonts w:asciiTheme="minorHAnsi" w:hAnsiTheme="minorHAnsi"/>
                <w:b/>
                <w:bCs/>
                <w:i/>
                <w:color w:val="auto"/>
                <w:sz w:val="22"/>
                <w:szCs w:val="22"/>
              </w:rPr>
              <w:t xml:space="preserve"> progetto</w:t>
            </w:r>
          </w:p>
          <w:p w:rsidR="001B3886" w:rsidRPr="00850054" w:rsidRDefault="001B3886" w:rsidP="00465FC2">
            <w:pPr>
              <w:pStyle w:val="Default"/>
              <w:ind w:left="-105"/>
              <w:rPr>
                <w:rFonts w:asciiTheme="minorHAnsi" w:hAnsiTheme="minorHAnsi"/>
                <w:b/>
                <w:bCs/>
                <w:i/>
                <w:color w:val="FF0000"/>
                <w:sz w:val="22"/>
                <w:szCs w:val="22"/>
              </w:rPr>
            </w:pPr>
          </w:p>
          <w:p w:rsidR="001B3886" w:rsidRDefault="001B3886" w:rsidP="00465FC2">
            <w:pPr>
              <w:pStyle w:val="Default"/>
              <w:ind w:left="-105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</w:p>
          <w:p w:rsidR="001B3886" w:rsidRPr="00C4256B" w:rsidRDefault="001B3886" w:rsidP="00465FC2">
            <w:pPr>
              <w:pStyle w:val="Default"/>
              <w:ind w:left="-105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</w:p>
        </w:tc>
      </w:tr>
    </w:tbl>
    <w:p w:rsidR="00382931" w:rsidRDefault="00382931" w:rsidP="00465FC2">
      <w:pPr>
        <w:spacing w:after="0" w:line="240" w:lineRule="auto"/>
      </w:pPr>
    </w:p>
    <w:p w:rsidR="00382931" w:rsidRDefault="00382931" w:rsidP="00465FC2">
      <w:pPr>
        <w:spacing w:after="0" w:line="240" w:lineRule="auto"/>
      </w:pPr>
    </w:p>
    <w:p w:rsidR="00067368" w:rsidRDefault="00067368" w:rsidP="00465FC2">
      <w:pPr>
        <w:spacing w:after="0" w:line="240" w:lineRule="auto"/>
      </w:pPr>
      <w:r>
        <w:t>Data</w:t>
      </w:r>
    </w:p>
    <w:p w:rsidR="00465FC2" w:rsidRDefault="00465FC2" w:rsidP="00465FC2">
      <w:pPr>
        <w:spacing w:after="0" w:line="240" w:lineRule="auto"/>
      </w:pPr>
    </w:p>
    <w:p w:rsidR="00067368" w:rsidRDefault="00067368" w:rsidP="00465FC2">
      <w:pPr>
        <w:spacing w:after="0" w:line="240" w:lineRule="auto"/>
      </w:pPr>
      <w:r>
        <w:t xml:space="preserve">Firma </w:t>
      </w:r>
    </w:p>
    <w:sectPr w:rsidR="0006736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A8" w:rsidRDefault="005763A8" w:rsidP="00465FC2">
      <w:pPr>
        <w:spacing w:after="0" w:line="240" w:lineRule="auto"/>
      </w:pPr>
      <w:r>
        <w:separator/>
      </w:r>
    </w:p>
  </w:endnote>
  <w:endnote w:type="continuationSeparator" w:id="0">
    <w:p w:rsidR="005763A8" w:rsidRDefault="005763A8" w:rsidP="0046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A8" w:rsidRDefault="005763A8" w:rsidP="00465FC2">
      <w:pPr>
        <w:spacing w:after="0" w:line="240" w:lineRule="auto"/>
      </w:pPr>
      <w:r>
        <w:separator/>
      </w:r>
    </w:p>
  </w:footnote>
  <w:footnote w:type="continuationSeparator" w:id="0">
    <w:p w:rsidR="005763A8" w:rsidRDefault="005763A8" w:rsidP="00465FC2">
      <w:pPr>
        <w:spacing w:after="0" w:line="240" w:lineRule="auto"/>
      </w:pPr>
      <w:r>
        <w:continuationSeparator/>
      </w:r>
    </w:p>
  </w:footnote>
  <w:footnote w:id="1">
    <w:p w:rsidR="00820570" w:rsidRDefault="00820570" w:rsidP="0082057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Si ricorda che, come previsto dall’Avviso Pubblico, «</w:t>
      </w:r>
      <w:r>
        <w:rPr>
          <w:i/>
        </w:rPr>
        <w:t>i</w:t>
      </w:r>
      <w:r w:rsidRPr="00820570">
        <w:rPr>
          <w:i/>
        </w:rPr>
        <w:t>l Comune di Saronno si riserva, a proprio insindacabile giudizio, la definizione del budget finanziario analitico, riservandosi in particolare di modificare e rimodulare in fase di co-progettazione la proposta presentata in sede di partecipazione alla presente procedura dai soggetti individuati come partner</w:t>
      </w:r>
      <w: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FC2" w:rsidRPr="00382931" w:rsidRDefault="00465FC2" w:rsidP="00465FC2">
    <w:pPr>
      <w:spacing w:after="0" w:line="240" w:lineRule="auto"/>
      <w:jc w:val="center"/>
      <w:rPr>
        <w:b/>
      </w:rPr>
    </w:pPr>
    <w:r w:rsidRPr="00382931">
      <w:rPr>
        <w:b/>
      </w:rPr>
      <w:t>Allegato 2</w:t>
    </w:r>
  </w:p>
  <w:p w:rsidR="00465FC2" w:rsidRDefault="00465FC2" w:rsidP="00465FC2">
    <w:pPr>
      <w:pStyle w:val="Intestazione"/>
      <w:jc w:val="center"/>
    </w:pPr>
    <w:r w:rsidRPr="00382931">
      <w:rPr>
        <w:b/>
      </w:rPr>
      <w:t>SCHEDA PROGETTO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F3339"/>
    <w:multiLevelType w:val="hybridMultilevel"/>
    <w:tmpl w:val="796EDB00"/>
    <w:lvl w:ilvl="0" w:tplc="0410000D">
      <w:start w:val="1"/>
      <w:numFmt w:val="bullet"/>
      <w:lvlText w:val=""/>
      <w:lvlJc w:val="left"/>
      <w:pPr>
        <w:ind w:left="7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31"/>
    <w:rsid w:val="00067368"/>
    <w:rsid w:val="001B3886"/>
    <w:rsid w:val="0021458F"/>
    <w:rsid w:val="00382931"/>
    <w:rsid w:val="00465FC2"/>
    <w:rsid w:val="005524C4"/>
    <w:rsid w:val="005763A8"/>
    <w:rsid w:val="007A7D69"/>
    <w:rsid w:val="007C6B57"/>
    <w:rsid w:val="00820570"/>
    <w:rsid w:val="00850054"/>
    <w:rsid w:val="00895CDB"/>
    <w:rsid w:val="008E236E"/>
    <w:rsid w:val="009D344A"/>
    <w:rsid w:val="00AA5B24"/>
    <w:rsid w:val="00AA6FF1"/>
    <w:rsid w:val="00C4256B"/>
    <w:rsid w:val="00E11FF3"/>
    <w:rsid w:val="00E25A94"/>
    <w:rsid w:val="00EA7F43"/>
    <w:rsid w:val="00F576A9"/>
    <w:rsid w:val="00F7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B522B-4E10-40ED-BF67-D43C107A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8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93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344A"/>
    <w:pPr>
      <w:widowControl w:val="0"/>
      <w:spacing w:after="200" w:line="276" w:lineRule="auto"/>
      <w:ind w:left="720"/>
      <w:contextualSpacing/>
      <w:jc w:val="both"/>
    </w:pPr>
    <w:rPr>
      <w:rFonts w:ascii="Georgia" w:eastAsia="Georgia" w:hAnsi="Georgia" w:cs="Georg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65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FC2"/>
  </w:style>
  <w:style w:type="paragraph" w:styleId="Pidipagina">
    <w:name w:val="footer"/>
    <w:basedOn w:val="Normale"/>
    <w:link w:val="PidipaginaCarattere"/>
    <w:uiPriority w:val="99"/>
    <w:unhideWhenUsed/>
    <w:rsid w:val="00465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FC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205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205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20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PUI005@COMSAR.LOCAL</dc:creator>
  <cp:keywords/>
  <dc:description/>
  <cp:lastModifiedBy>Sociale01</cp:lastModifiedBy>
  <cp:revision>2</cp:revision>
  <dcterms:created xsi:type="dcterms:W3CDTF">2024-08-01T14:14:00Z</dcterms:created>
  <dcterms:modified xsi:type="dcterms:W3CDTF">2024-08-01T14:14:00Z</dcterms:modified>
</cp:coreProperties>
</file>